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3FCE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>мая 201</w:t>
      </w:r>
      <w:r w:rsidR="00E26632" w:rsidRPr="00933D8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13FCE">
        <w:rPr>
          <w:rFonts w:ascii="Times New Roman" w:eastAsia="Times New Roman" w:hAnsi="Times New Roman" w:cs="Times New Roman"/>
          <w:sz w:val="28"/>
          <w:szCs w:val="28"/>
        </w:rPr>
        <w:t>3-00/00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E2663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813FCE" w:rsidRDefault="00813FCE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FCE" w:rsidRPr="002F158D" w:rsidRDefault="00813FCE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71" w:type="dxa"/>
        <w:tblLook w:val="04A0"/>
      </w:tblPr>
      <w:tblGrid>
        <w:gridCol w:w="2802"/>
        <w:gridCol w:w="4678"/>
        <w:gridCol w:w="1991"/>
      </w:tblGrid>
      <w:tr w:rsidR="00227CD3" w:rsidRPr="00EA0320" w:rsidTr="00813FCE">
        <w:trPr>
          <w:trHeight w:val="1020"/>
          <w:tblHeader/>
        </w:trPr>
        <w:tc>
          <w:tcPr>
            <w:tcW w:w="2802" w:type="dxa"/>
            <w:tcBorders>
              <w:top w:val="single" w:sz="4" w:space="0" w:color="auto"/>
            </w:tcBorders>
            <w:hideMark/>
          </w:tcPr>
          <w:p w:rsidR="00813FCE" w:rsidRPr="00813FCE" w:rsidRDefault="00227CD3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Код бюджетной </w:t>
            </w:r>
          </w:p>
          <w:p w:rsidR="00813FCE" w:rsidRPr="00813FCE" w:rsidRDefault="00227CD3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классификации </w:t>
            </w:r>
          </w:p>
          <w:p w:rsidR="00227CD3" w:rsidRPr="00813FCE" w:rsidRDefault="00227CD3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Росси</w:t>
            </w: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ской Федерации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hideMark/>
          </w:tcPr>
          <w:p w:rsidR="00813FCE" w:rsidRPr="00813FCE" w:rsidRDefault="00227CD3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кода администратора, </w:t>
            </w:r>
          </w:p>
          <w:p w:rsidR="00227CD3" w:rsidRPr="00813FCE" w:rsidRDefault="00227CD3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группы, подгруппы, статьи, подстатьи, элемента, программы (подпрограммы), эконом</w:t>
            </w: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ческой классификации доходов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hideMark/>
          </w:tcPr>
          <w:p w:rsidR="00723B61" w:rsidRPr="00813FCE" w:rsidRDefault="00EA0320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  <w:p w:rsidR="00227CD3" w:rsidRPr="00813FCE" w:rsidRDefault="00723B61" w:rsidP="00813F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(тыс.</w:t>
            </w:r>
            <w:r w:rsidR="00813FCE"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3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руб.)</w:t>
            </w:r>
          </w:p>
        </w:tc>
      </w:tr>
      <w:tr w:rsidR="00E26632" w:rsidRPr="00D309D9" w:rsidTr="00045CF5">
        <w:trPr>
          <w:trHeight w:val="248"/>
        </w:trPr>
        <w:tc>
          <w:tcPr>
            <w:tcW w:w="7480" w:type="dxa"/>
            <w:gridSpan w:val="2"/>
            <w:hideMark/>
          </w:tcPr>
          <w:p w:rsidR="00E26632" w:rsidRPr="00D309D9" w:rsidRDefault="00E26632" w:rsidP="00813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1 896 001,154</w:t>
            </w:r>
          </w:p>
        </w:tc>
      </w:tr>
      <w:tr w:rsidR="00E26632" w:rsidRPr="00D309D9" w:rsidTr="00045CF5">
        <w:trPr>
          <w:trHeight w:val="567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природопользования по Республике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3 239,124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048 1000000000 0000 000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3 239,124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048 1120000000 0000 000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2 589,124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048 1120100001 0000 120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жающую среду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2 589,124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048 1120101001 0000 120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ектами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987,510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048 1120102001 0000 120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ектами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156,955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048 1120103001 0000 120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27,549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048 1120104001 0000 120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ва и потребления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1 412,216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048 1120105001 0000 120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Плата за иные виды негативного воздейс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вия на окружающую среду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4,894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048 1160000000 0000 000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048 1162501001 0000 140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рации о недрах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048 1162505001 0000 140</w:t>
            </w:r>
          </w:p>
        </w:tc>
        <w:tc>
          <w:tcPr>
            <w:tcW w:w="4678" w:type="dxa"/>
            <w:noWrap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в области охраны окружающей среды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</w:tr>
      <w:tr w:rsidR="00E26632" w:rsidRPr="00D309D9" w:rsidTr="00813FCE">
        <w:trPr>
          <w:trHeight w:val="132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076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Средневолжское территориальное управление государственного комитета </w:t>
            </w:r>
            <w:r w:rsidR="00813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рыболовству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335,245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076 1000000000 0000 000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335,245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076 1160000000 0000 000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335,245</w:t>
            </w:r>
          </w:p>
        </w:tc>
      </w:tr>
      <w:tr w:rsidR="00E26632" w:rsidRPr="00D309D9" w:rsidTr="00045CF5">
        <w:trPr>
          <w:trHeight w:val="73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076 1169004004 0000 140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335,245</w:t>
            </w:r>
          </w:p>
        </w:tc>
      </w:tr>
      <w:tr w:rsidR="00E26632" w:rsidRPr="00D309D9" w:rsidTr="00045CF5">
        <w:trPr>
          <w:trHeight w:val="5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081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ветеринарному и фитосанитарному на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зору по Республике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34,500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081 1000000000 0000 000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34,500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081 1160000000 0000 000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34,500</w:t>
            </w:r>
          </w:p>
        </w:tc>
      </w:tr>
      <w:tr w:rsidR="00E26632" w:rsidRPr="00D309D9" w:rsidTr="00045CF5">
        <w:trPr>
          <w:trHeight w:val="87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081 1169004004 0000 140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34,500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Уполномоченный орган Федерального казначейства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1 051,391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100 1000000000 0000 000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1 051,391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100 1030000000 0000 000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ЛУГИ), РЕАЛИЗУЕМЫЕ НА ТЕРРИТ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1 051,391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100 1030200001 0000 110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ции), производимым на территории 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1 051,391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100 1030223001 0000 110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жду бюджетами субъектов Российской Федерации и местными бюджетами с уч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396,813</w:t>
            </w:r>
          </w:p>
        </w:tc>
      </w:tr>
      <w:tr w:rsidR="00E26632" w:rsidRPr="00D309D9" w:rsidTr="00045CF5">
        <w:trPr>
          <w:trHeight w:val="153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100 1030224001 0000 110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(инжекторных) двигателей, подлеж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ными бюджетами с учетом установленных дифференцированных нормативов отчи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8,938</w:t>
            </w:r>
          </w:p>
        </w:tc>
      </w:tr>
      <w:tr w:rsidR="00E26632" w:rsidRPr="00D309D9" w:rsidTr="00045CF5">
        <w:trPr>
          <w:cantSplit/>
          <w:trHeight w:val="289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100 1030225001 0000 110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679,786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100 1030226001 0000 110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-34,146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защиты прав потреб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телей и благополучия человека по Ре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публике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1 996,780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1 996,780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1 996,780</w:t>
            </w:r>
          </w:p>
        </w:tc>
      </w:tr>
      <w:tr w:rsidR="00E26632" w:rsidRPr="00D309D9" w:rsidTr="00045CF5">
        <w:trPr>
          <w:trHeight w:val="117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141 1160801001 0000 140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ства и оборота этилового спирта, алк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141 1160802001 0000 140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ства и оборота табачной продукции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141 1162505001 0000 140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в области охраны окружающей среды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141 1162508404 0000 140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водного законодательства на 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объектах, находящихся в собственн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сти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141 1162800001 0000 140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в области обесп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1 184,130</w:t>
            </w:r>
          </w:p>
        </w:tc>
      </w:tr>
      <w:tr w:rsidR="00E26632" w:rsidRPr="00D309D9" w:rsidTr="00045CF5">
        <w:trPr>
          <w:trHeight w:val="8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141 1169004004 0000 140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677,650</w:t>
            </w:r>
          </w:p>
        </w:tc>
      </w:tr>
      <w:tr w:rsidR="00E26632" w:rsidRPr="00D309D9" w:rsidTr="00045CF5">
        <w:trPr>
          <w:cantSplit/>
          <w:trHeight w:val="100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lastRenderedPageBreak/>
              <w:t>177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Главное управление Министерства Ро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сийской Федерации по делам гражда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обороны, чрезвычайным ситуац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 и ликвидации последствий стихи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бедствий по Республике Башкорт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стан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9,900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177 1000000000 0000 000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9,900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177 1160000000 0000 000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9,900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177 1169004004 0000 140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9,900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Межрайонная инспекция Федеральной налоговой службы № 29 по Республике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579 593,695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579 593,695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182 1010000000 0000 000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394 160,904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182 1010200001 0000 110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394 160,904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182 1010201001 0000 110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дов, источником которых является налог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вый агент, за исключением доходов, в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ношении которых исчисление и уплата 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лога осуществляются в соответствии со статьями 227, 227.1 и 228 Налогового 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387 229,770</w:t>
            </w:r>
          </w:p>
        </w:tc>
      </w:tr>
      <w:tr w:rsidR="00E26632" w:rsidRPr="00D309D9" w:rsidTr="00045CF5">
        <w:trPr>
          <w:trHeight w:val="150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182 1010202001 0000 110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дов, полученных от осуществления де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тельности физическими лицами, зарегис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рированными в качестве индивидуальных предпринимателей, нотариусов, занима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щихся частной практикой, адвокатов, 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3 120,466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182 1010203001 0000 110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3 552,473</w:t>
            </w:r>
          </w:p>
        </w:tc>
      </w:tr>
      <w:tr w:rsidR="00E26632" w:rsidRPr="00D309D9" w:rsidTr="00045CF5">
        <w:trPr>
          <w:trHeight w:val="153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182 1010204001 0000 110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258,195</w:t>
            </w:r>
          </w:p>
        </w:tc>
      </w:tr>
      <w:tr w:rsidR="00E26632" w:rsidRPr="00D309D9" w:rsidTr="00813FCE">
        <w:trPr>
          <w:trHeight w:val="7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182 1050000000 0000 000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116 016,131</w:t>
            </w:r>
          </w:p>
        </w:tc>
      </w:tr>
      <w:tr w:rsidR="00E26632" w:rsidRPr="00D309D9" w:rsidTr="00045CF5">
        <w:trPr>
          <w:trHeight w:val="48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182 1050100000 0000 110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13 030,417</w:t>
            </w:r>
          </w:p>
        </w:tc>
      </w:tr>
      <w:tr w:rsidR="00E26632" w:rsidRPr="00D309D9" w:rsidTr="00045CF5">
        <w:trPr>
          <w:trHeight w:val="5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182 1050101101 0000 110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ложения доходы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9 396,973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182 1050101201 0000 110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ложения доходы (за налоговые периоды, истекшие до 1 января 2011 года)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-24,646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182 1050102101 0000 110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ложения доходы, уменьшенные на велич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ну расходов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2 459,739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182 1050102201 0000 110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ложения доходы, уменьшенные на велич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ну расходов (за налоговые периоды, 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текшие до 1 января 2011 года)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-0,039</w:t>
            </w:r>
          </w:p>
        </w:tc>
      </w:tr>
      <w:tr w:rsidR="00E26632" w:rsidRPr="00D309D9" w:rsidTr="00045CF5">
        <w:trPr>
          <w:trHeight w:val="5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182 1050105001 0000 110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жеты субъектов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1 198,390</w:t>
            </w:r>
          </w:p>
        </w:tc>
      </w:tr>
      <w:tr w:rsidR="00E26632" w:rsidRPr="00D309D9" w:rsidTr="00045CF5">
        <w:trPr>
          <w:trHeight w:val="5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182 1050200002 0000 110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94 649,559</w:t>
            </w:r>
          </w:p>
        </w:tc>
      </w:tr>
      <w:tr w:rsidR="00E26632" w:rsidRPr="00D309D9" w:rsidTr="00045CF5">
        <w:trPr>
          <w:trHeight w:val="4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182 1050201002 0000 110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94 635,337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182 1050202002 0000 110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дельных видов деятельности (за налоговые периоды, истекшие до 1 января 2011 года)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14,222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182 1050300000 0000 110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52,911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182 1050301001 0000 110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52,911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182 1050400000 0000 110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8 283,243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182 1050401002 0000 110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числяемый в бюджеты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8 283,243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56 211,910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182 1060102004 0000 110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маемый по ставкам, применяемым к об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ектам налогообложения, расположенным в границах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17 911,021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182 1060600000 0000 110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38 300,889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182 1060601000 0000 110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1 пункта 1 статьи 394 Налогового 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12 590,001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182 1060601204 0000 110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1 пункта 1 статьи 394 Налогового 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 и применя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мым к объектам налогообложения, расп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12 590,001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182 1060602000 0000 110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2 пункта 1 статьи 394 Налогового 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25 710,888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182 1060602204 0000 110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том 2 пункта 1 статьи 394 Налогового 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 и применя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мым к объектам налогообложения, расп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25 710,888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182 1070000000 0000 000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6,819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182 1070102001 0000 110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6,819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182 1080000000 0000 000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12 623,631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182 1080301001 0000 110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сматриваемым в судах общей юрисдикции, мировыми судьями (за исключением Ве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12 623,631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182 1090000000 0000 000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РАМ И ИНЫМ ОБЯЗАТЕЛЬНЫМ ПЛ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ТЕЖАМ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-15,763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182 1090405004 0000 110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никшим до 1 января 2006 года), мобил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зуемый на территориях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-17,929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182 1090700000 0000 110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590,064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182 1160301001 0000 140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о налогах и сб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рах, предусмотренные статьями 116, 117, 118, пунктами 1 и 2 статьи 120, статьями 125, 126, 128, 129, 129.1, 132, 133, 134, 135, 135.1 Налогового кодекса Российской Ф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85,119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182 1160303001 0000 140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логов и сборов, предусмотренные Коде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сом Российской Федерации об админис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ративных правонарушениях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27,379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182 1160600001 0000 140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 законодательства о применении контрольно-кассовой техники при осущ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ствлении наличных денежных расчетов и (или) расчетов с использованием плате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416,766</w:t>
            </w:r>
          </w:p>
        </w:tc>
      </w:tr>
      <w:tr w:rsidR="00E26632" w:rsidRPr="00D309D9" w:rsidTr="00045CF5">
        <w:trPr>
          <w:trHeight w:val="289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182 1169004004 0000 140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60,800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МВД России по г.</w:t>
            </w:r>
            <w:r w:rsidR="00813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Нефтекамску  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4 167,254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188 1000000000 0000 000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4 167,254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188 1160000000 0000 000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4 167,254</w:t>
            </w:r>
          </w:p>
        </w:tc>
      </w:tr>
      <w:tr w:rsidR="00E26632" w:rsidRPr="00D309D9" w:rsidTr="00045CF5">
        <w:trPr>
          <w:trHeight w:val="108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188 1160801001 0000 140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ства и оборота этилового спирта, алк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50,900</w:t>
            </w:r>
          </w:p>
        </w:tc>
      </w:tr>
      <w:tr w:rsidR="00E26632" w:rsidRPr="00D309D9" w:rsidTr="00045CF5">
        <w:trPr>
          <w:trHeight w:val="57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188 1163003001 0000 140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207,882</w:t>
            </w:r>
          </w:p>
        </w:tc>
      </w:tr>
      <w:tr w:rsidR="00E26632" w:rsidRPr="00D309D9" w:rsidTr="00045CF5">
        <w:trPr>
          <w:trHeight w:val="108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188 1164300001 0000 140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рации об административных правонар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шениях, предусмотренные статьей 20.25 Кодекса Российской Федерации об адм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776,272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188 1169004004 0000 140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3 132,200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миграцио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службы по Республике Башкорт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60,077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192 1000000000 0000 000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60,077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192 1160000000 0000 000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60,077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D309D9">
              <w:rPr>
                <w:rFonts w:ascii="Times New Roman" w:hAnsi="Times New Roman" w:cs="Times New Roman"/>
              </w:rPr>
              <w:t xml:space="preserve"> 1164300001 0000 140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рации об административных правонар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шениях, предусмотренные статьей 20.25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 об адм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17,300</w:t>
            </w:r>
          </w:p>
        </w:tc>
      </w:tr>
      <w:tr w:rsidR="00E26632" w:rsidRPr="00D309D9" w:rsidTr="00045CF5">
        <w:trPr>
          <w:trHeight w:val="48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192 1169004004 0000 140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42,777</w:t>
            </w:r>
          </w:p>
        </w:tc>
      </w:tr>
      <w:tr w:rsidR="00E26632" w:rsidRPr="00D309D9" w:rsidTr="00045CF5">
        <w:trPr>
          <w:trHeight w:val="7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гос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дарственной регистрации, кадастра и картографии по Республике Башкорт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123,012</w:t>
            </w:r>
          </w:p>
        </w:tc>
      </w:tr>
      <w:tr w:rsidR="00E26632" w:rsidRPr="00D309D9" w:rsidTr="00045CF5">
        <w:trPr>
          <w:trHeight w:val="2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321 1000000000 0000 000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123,012</w:t>
            </w:r>
          </w:p>
        </w:tc>
      </w:tr>
      <w:tr w:rsidR="00E26632" w:rsidRPr="00D309D9" w:rsidTr="00045CF5">
        <w:trPr>
          <w:trHeight w:val="30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321 1160000000 0000 000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123,012</w:t>
            </w:r>
          </w:p>
        </w:tc>
      </w:tr>
      <w:tr w:rsidR="00E26632" w:rsidRPr="00D309D9" w:rsidTr="00813FCE">
        <w:trPr>
          <w:trHeight w:val="7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321 1162506001 0000 140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земельного законодательства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52,950</w:t>
            </w:r>
          </w:p>
        </w:tc>
      </w:tr>
      <w:tr w:rsidR="00E26632" w:rsidRPr="00D309D9" w:rsidTr="00045CF5">
        <w:trPr>
          <w:trHeight w:val="8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321 1169004004 0000 140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70,062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с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дебных приставов по Республике Ба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322 1000000000 0000 000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322 1160000000 0000 000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322 1162104004 0000 140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26632" w:rsidRPr="00D309D9" w:rsidTr="00045CF5">
        <w:trPr>
          <w:trHeight w:val="90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498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Приуральское Управление Федеральной службы по экологическому, технолог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ческому и атомному надзору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498 1000000000 0000 000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912,000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498 1160000000 0000 000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912,000</w:t>
            </w:r>
          </w:p>
        </w:tc>
      </w:tr>
      <w:tr w:rsidR="00E26632" w:rsidRPr="00D309D9" w:rsidTr="00045CF5">
        <w:trPr>
          <w:trHeight w:val="8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498 1164100001 0000 140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рации об электроэнергетике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135,000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498 1164500001 0000 140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рации о промышленной </w:t>
            </w:r>
            <w:r w:rsidR="00813FCE" w:rsidRPr="00D309D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678,000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498 1169004004 0000 140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ний (штрафов) и иных сумм в возмещение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99,000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lastRenderedPageBreak/>
              <w:t>706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Нефтекамск Республики Башкорт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171 702,430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5 496,678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706 1080000000 0000 000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10,551</w:t>
            </w:r>
          </w:p>
        </w:tc>
      </w:tr>
      <w:tr w:rsidR="00E26632" w:rsidRPr="00D309D9" w:rsidTr="00045CF5">
        <w:trPr>
          <w:trHeight w:val="66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706 1080715001 0000 110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решения на установку рекламной конс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26632" w:rsidRPr="00D309D9" w:rsidTr="00045CF5">
        <w:trPr>
          <w:trHeight w:val="153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706 1080717301 0000 110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ном местного самоуправления городского округа специального разрешения на дв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жение по автомобильным дорогам тран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портных средств, осуществляющих пер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4,551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706 1110000000 0000 000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1 483,704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706 1110944040 0000 120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ной и муниципальной собственности (за исключением имущества бюджетных и 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тономных учреждений, а также имущества государственных и муниципальных ун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тарных предприятий, в том числе казе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1 483,704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706 1130000000 0000 000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157,750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706 11301994 04 0000 130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 и компенсации затрат бю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14,135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706 11302994 04 0000 130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сударства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143,615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706 1150000000 0000 000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2 665,255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706 1150204004 0000 140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организациями 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родских округов за выполнение опред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2 665,255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986,305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706 1163703004 0000 140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вами, осуществляющими перевозки тяж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ловесных и (или) крупногабаритных гр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зов, зачисляемые в бюджеты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778,145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706 11651020020000 140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ленные законами субъектов Российской Федерации за несоблюдение муниципал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правовых актов, зачисляемые в бю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81,300</w:t>
            </w:r>
          </w:p>
        </w:tc>
      </w:tr>
      <w:tr w:rsidR="00E26632" w:rsidRPr="00D309D9" w:rsidTr="00045CF5">
        <w:trPr>
          <w:trHeight w:val="4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126,860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706 1170000000 0000 000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193,114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706 1170504004 0000 180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193,114</w:t>
            </w:r>
          </w:p>
        </w:tc>
      </w:tr>
      <w:tr w:rsidR="00E26632" w:rsidRPr="00D309D9" w:rsidTr="00045CF5">
        <w:trPr>
          <w:trHeight w:val="285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166 205,752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158 392,024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(МЕЖБЮДЖЕТНЫЕ СУБСИДИИ)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111 708,456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706 2020200804 0000 151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6 811,084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706 2020200904 0000 151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3 119,000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706 2020207704 0000 151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 бюджетные инвестиции в объекты кап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собственности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31 261,232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706 2020208804 0000 151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му ремонту многоквартирных домов, пер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селению граждан из аварийного жилищн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го фонда и модернизации систем комм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3FCE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средств, поступивших от государственной корп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FC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F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 Фонда содействия реформиров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нию жилищно-коммунального хозяйства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3 674,808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706 2020208904 0000 151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му ремонту многоквартирных домов, пер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селению граждан из аварийного жилищн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фонда и модернизации систем комм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 за счет средств бюджетов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7 400,562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706 2020221604 0000 151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та и ремонта дворовых территорий мног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квартирных домов, проездов к дворовым территориям многоквартирных домов 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селенных пунктов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46 426,607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706 2020299904 0000 151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13 015,163</w:t>
            </w:r>
          </w:p>
        </w:tc>
      </w:tr>
      <w:tr w:rsidR="00E26632" w:rsidRPr="00D309D9" w:rsidTr="00045CF5">
        <w:trPr>
          <w:trHeight w:val="96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706 2020299904 7105 151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расходов по подготовке объектов коммунального хозяйства к раб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 осенне-зимний период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579,000</w:t>
            </w:r>
          </w:p>
        </w:tc>
      </w:tr>
      <w:tr w:rsidR="00E26632" w:rsidRPr="00D309D9" w:rsidTr="00045CF5">
        <w:trPr>
          <w:trHeight w:val="48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706 2020299904 7116 151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 на реализацию адресной программы Ре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публики Башкортостан на период 2011-2015 годов по замене и модернизации ли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тов, отработавших нормативный срок службы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3 201,163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706 2020299904 7123 151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на подготовку и переподготовку квалифицированных специалистов для нужд жилищно-коммунальной отрасли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706 2020299904 7124 151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щих при поэтапном доведении к 2018 году средней заработной платы работников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культуры до средней заработной платы в Республике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6 000,000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706 2020299904 7125 151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44 675,568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706 2020302004 0000 151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287,787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706 2020302404 0000 151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10 287,623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706 2020302404 7206 151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образование и обеспечение деятельности комиссий по делам несове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1 646,353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706 2020302404 7210 151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создание и обеспечение де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административных комиссий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104,821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706 2020302404 7211 151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организацию и осуществл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ние деятельности по опеке и попечител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5 616,155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706 2020302404 7232 151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детей-сирот и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родителей, за счет средств бюджета Республики Ба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1 863,895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706 2020302404 7251 151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венных полномочий по предоставлению бесплатного проезда детям-сиротам и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тям, оставшимся без попечения родителей, обучающимся в образовательных учре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дениях независимо от их организационно-правовой формы на период обучения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1 008,000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706 2020302404 7253 151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(в том числе по обустройству и 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держанию скотомогильников (биотерм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ческих ям)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48,399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706 2020302704 0000 151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30 036,057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706 2020302704 7221 151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 в приемной семье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7 543,426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706 2020302704 7222 151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выплату вознаграждения, </w:t>
            </w:r>
            <w:r w:rsidR="00045CF5">
              <w:rPr>
                <w:rFonts w:ascii="Times New Roman" w:hAnsi="Times New Roman" w:cs="Times New Roman"/>
                <w:sz w:val="24"/>
                <w:szCs w:val="24"/>
              </w:rPr>
              <w:t>причитающ</w:t>
            </w:r>
            <w:r w:rsidR="00045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5C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ся приемному родителю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12 617,532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706 2020302704 7223 151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 ребенка в семье опекуна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9 875,100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706 2020311904 0000 151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жилыми помещениями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тей-сирот, детей, оставшихся без попеч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ния родителей, а также детей, находящи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ся под опекой (попечительством), не имеющих закрепленного жилого помещ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4 064,100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706 2020400000 0000 000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2 008,000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706 2020407004 0000 151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мые бюджетам городских округов на гос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дарственную поддержку (грант) комплек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ного развития региональных и муниц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культуры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E26632" w:rsidRPr="00D309D9" w:rsidTr="00045CF5">
        <w:trPr>
          <w:trHeight w:val="5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706 2020408104 0000 151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мые бюджетам городских округов на ф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мероприятий по временному социально-бытовому обус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1 608,000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706 2070000000 0000 180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706 2070400004 0000 180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E26632" w:rsidRPr="00D309D9" w:rsidTr="00045CF5">
        <w:trPr>
          <w:trHeight w:val="7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706 2190000000 0000 000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ТРАНСФЕРТОВ, ИМЕЮЩИХ 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ЛЕВОЕ НАЗНАЧЕНИЕ, ПРОШЛЫХ ЛЕТ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7 813,633</w:t>
            </w:r>
          </w:p>
        </w:tc>
      </w:tr>
      <w:tr w:rsidR="00E26632" w:rsidRPr="00D309D9" w:rsidTr="00045CF5">
        <w:trPr>
          <w:trHeight w:val="555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775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Управление образования городского 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руга г</w:t>
            </w:r>
            <w:r w:rsidR="00045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ород 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Нефтекамск Республики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715 239,312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320,627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775 1130000000 0000 000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238,627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775 1130206404 0000 130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щения расходов, понесенных в связи с эксплуатацией  имущества городских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238,627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775 1170000000 0000 000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775 1170504004 0000 180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E26632" w:rsidRPr="00D309D9" w:rsidTr="00045CF5">
        <w:trPr>
          <w:trHeight w:val="315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714 918,685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715 169,777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775 2020200000 0000 000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(МЕЖБЮДЖЕТНЫЕ СУБСИДИИ)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35 180,872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775 2020205104 0000 151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1 455,980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775 2020299904 0000 151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33 724,892</w:t>
            </w:r>
          </w:p>
        </w:tc>
      </w:tr>
      <w:tr w:rsidR="00E26632" w:rsidRPr="00D309D9" w:rsidTr="00045CF5">
        <w:trPr>
          <w:trHeight w:val="8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775 2020299904 7101 151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расходных обяз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тельств, возникающих при выполнении полномочий органов местного самоупра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ления по вопросам местного значения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1 428,600</w:t>
            </w:r>
          </w:p>
        </w:tc>
      </w:tr>
      <w:tr w:rsidR="00E26632" w:rsidRPr="00D309D9" w:rsidTr="00045CF5">
        <w:trPr>
          <w:trHeight w:val="8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775 2020299904 7122 151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 на текущее содержание введенных дополнительных мест в дошкольных образовательных орг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19 032,300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775 2020299904 7125 151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12 640,000</w:t>
            </w:r>
          </w:p>
        </w:tc>
      </w:tr>
      <w:tr w:rsidR="00E26632" w:rsidRPr="00D309D9" w:rsidTr="00045CF5">
        <w:trPr>
          <w:trHeight w:val="8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775 2020299904 7131 151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на формирование сети базовых общеобразовательных организаций, в 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торых созданы условия для инклюзивного образования детей-инвалидов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623,992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775 2020300000 0000 000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673 039,586</w:t>
            </w:r>
          </w:p>
        </w:tc>
      </w:tr>
      <w:tr w:rsidR="00E26632" w:rsidRPr="00D309D9" w:rsidTr="00045CF5">
        <w:trPr>
          <w:trHeight w:val="289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775 2020302404 7202 151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социальную поддержку учащихся муниципальных общеобразов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тельных учреждений из многодетных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лоимущих семей по обеспечению беспла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ным питанием и школьной формой либо заменяющим ее комплектом детской од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жды для посещения школьных занятий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5 853,741</w:t>
            </w:r>
          </w:p>
        </w:tc>
      </w:tr>
      <w:tr w:rsidR="00E26632" w:rsidRPr="00D309D9" w:rsidTr="00045CF5">
        <w:trPr>
          <w:trHeight w:val="357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775 2020302404 7212 151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гарантий реализации прав на получ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ние общедоступного и бесплатного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в муниципальных дошкольных образовательных организац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ях, общедоступного и бесплатного дошк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льного, начального общего, основного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щего, среднего общего образования в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общеобразовательных орг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низациях, обеспечение дополнительного образования детей в муниципальных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 (за 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ключением расходов на содержание зд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общеобразовательных организ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ций, предоставляющих дошкольное обр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250 995,300</w:t>
            </w:r>
          </w:p>
        </w:tc>
      </w:tr>
      <w:tr w:rsidR="00E26632" w:rsidRPr="00D309D9" w:rsidTr="00045CF5">
        <w:trPr>
          <w:trHeight w:val="280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775 2020302404 7213 151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получение общедоступного и бесплатного дошкольного образования в муниципальных дошкольных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общедоступного и бесплатного дошкольного, начального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щего, основного общего, среднего общего образования в муниципальных общеобр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организациях, обеспечение дополнительного образования детей в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общеобразовательных орг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низациях (за исключением расходов на 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3 132,200</w:t>
            </w:r>
          </w:p>
        </w:tc>
      </w:tr>
      <w:tr w:rsidR="00E26632" w:rsidRPr="00D309D9" w:rsidTr="00045CF5">
        <w:trPr>
          <w:trHeight w:val="289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775 2030302404 7214 151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получение общедоступного и бесплатного дошкольного образования в муниципальных дошкольных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общедоступного и бесплатного дошкольного, начального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щего, основного общего, среднего общего образования в муниципальных общеобр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организациях, обеспечение дополнительного образования детей в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общеобразовательных орг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низациях (за исключением расходов на 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держание зданий и оплату коммунальных услуг) в части расходов на оплату труда педагогических работников муниципал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организаций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360 821,906</w:t>
            </w:r>
          </w:p>
        </w:tc>
      </w:tr>
      <w:tr w:rsidR="00E26632" w:rsidRPr="00D309D9" w:rsidTr="00045CF5">
        <w:trPr>
          <w:trHeight w:val="306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775 2030302404 7215 151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гарантий реализации прав на получ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ние общедоступного и бесплатного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в муниципальных дошкольных образовательных организац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ях, общедоступного и бесплатного дошк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льного, начального общего, основного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щего, среднего общего образования в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общеобразовательных орг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низациях, обеспечение дополнительного образования детей в муниципальных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 (за 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ключением расходов на содержание зд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и оплату коммунальных услуг) в части расходов на приобретение учебников и учебных пособий, средств обучения, игр, игрушек муниципальных общеобразов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8 398,200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775 2020302404 7231 151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на организацию и обеспечение отдыха и оздоровление детей (за исключ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нием организации отдыха детей в каник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лярное время), за счет средств бюджета Республики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24 577,886</w:t>
            </w:r>
          </w:p>
        </w:tc>
      </w:tr>
      <w:tr w:rsidR="00E26632" w:rsidRPr="00D309D9" w:rsidTr="00045CF5">
        <w:trPr>
          <w:trHeight w:val="124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775 2020302904 0000 151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</w:t>
            </w:r>
            <w:r w:rsidR="00813F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компенсацию части родительской пл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 за содержание ребенка в муниципал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учреждениях, реал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19 260,353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775 2020400000 0000 000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6 949,319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775 2020499904 7301 151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даваемые бюджетам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173,019</w:t>
            </w:r>
          </w:p>
        </w:tc>
      </w:tr>
      <w:tr w:rsidR="00E26632" w:rsidRPr="00D309D9" w:rsidTr="00045CF5">
        <w:trPr>
          <w:trHeight w:val="153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775 2020499904 7314 151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даваемые в бюджеты городских округов от бюджетов субъектов Российской Федер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ции на выплату ежемесячной надбавки к заработной плате работникам государс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образовател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учреждений, реализующих основную общеобразовательную программу дошк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6 776,300</w:t>
            </w:r>
          </w:p>
        </w:tc>
      </w:tr>
      <w:tr w:rsidR="00E26632" w:rsidRPr="00D309D9" w:rsidTr="00045CF5">
        <w:trPr>
          <w:trHeight w:val="153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775 2180000000 0000 000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И ОРГАНИЗАЦИЯМИ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ТАТКОВ СУБСИДИЙ, СУБВЕНЦИЙ И ИНЫХ МЕЖБЮДЖЕТНЫХ ТРАНСФЕ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ИМЕЮЩИХ ЦЕЛЕВОЕ НАЗН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ЧЕНИЕ, ПРОШЛЫХ ЛЕТ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67,056</w:t>
            </w:r>
          </w:p>
        </w:tc>
      </w:tr>
      <w:tr w:rsidR="00E26632" w:rsidRPr="00D309D9" w:rsidTr="00045CF5">
        <w:trPr>
          <w:trHeight w:val="88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775 2190000000 0000 000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ТРАНСФЕРТОВ, ИМЕЮЩИХ 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ЛЕВОЕ НАЗНАЧЕНИЕ, ПРОШЛЫХ ЛЕТ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-318,148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792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городского округа город Нефтекамск Республики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203 199,406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118,240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111,245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111,245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792 1170000000 0000 000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6,995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792 1170504004 0000 180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6,995</w:t>
            </w:r>
          </w:p>
        </w:tc>
      </w:tr>
      <w:tr w:rsidR="00E26632" w:rsidRPr="00D309D9" w:rsidTr="00045CF5">
        <w:trPr>
          <w:trHeight w:val="27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203 081,166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792 2020000000 0000 000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218 437,800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792 2020100104 0000 000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813FCE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РОССИЙСКОЙ ФЕДЕРАЦИИ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 МУН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187 337,800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792 2020100000 0000 000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169 278,300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792 2020100304 0000 151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рованности бюджетов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18 059,500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792 2020200000 0000 000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(МЕЖБЮДЖЕТНЫЕ СУБСИДИИ)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31 100,000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792 2020299904 7101 151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ругов на софинансирование расходных обязательств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31 100,000</w:t>
            </w:r>
          </w:p>
        </w:tc>
      </w:tr>
      <w:tr w:rsidR="00E26632" w:rsidRPr="00D309D9" w:rsidTr="00045CF5">
        <w:trPr>
          <w:trHeight w:val="153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792 2180000000 0000 000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И ОРГАНИЗАЦИЯМИ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ТАТКОВ СУБСИДИЙ, СУБВЕНЦИЙ И ИНЫХ МЕЖБЮДЖЕТНЫХ ТРАНСФЕ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ИМЕЮЩИХ ЦЕЛЕВОЕ НАЗН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ЧЕНИЕ, ПРОШЛЫХ ЛЕТ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63,119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792 2190000000 0000 000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ТРАНСФЕРТОВ, ИМЕЮЩИХ 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ЛЕВОЕ НАЗНАЧЕНИЕ, ПРОШЛЫХ ЛЕТ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-15 419,752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814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 комитет Республики Башкортостан  по торговле и защите прав потребителей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814 1000000000 0000 000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814 1160000000 0000 000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814 1169004004 0000 140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815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инспекция по надзору за техническим состоянием самоходных машин и других видов техники Респу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лики Башкортостан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815 1000000000 0000 000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815 1160000000 0000 000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815 1169004004 0000 140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831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комитет Республики Башкортостан по жилищному надзору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246,900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831 1000000000 0000 000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246,900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831 1160000000 0000 000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246,900</w:t>
            </w:r>
          </w:p>
        </w:tc>
      </w:tr>
      <w:tr w:rsidR="00E26632" w:rsidRPr="00D309D9" w:rsidTr="00045CF5">
        <w:trPr>
          <w:trHeight w:val="4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831 1169004004 0000 140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246,900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834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Инспекция государственного стро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тельного надзора Республики Башко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1 482,000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834 1000000000 0000 000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1 482,000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834 1160000000 0000 000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1 482,000</w:t>
            </w:r>
          </w:p>
        </w:tc>
      </w:tr>
      <w:tr w:rsidR="00E26632" w:rsidRPr="00D309D9" w:rsidTr="00045CF5">
        <w:trPr>
          <w:trHeight w:val="4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834 1169004004 0000 140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1 482,000</w:t>
            </w:r>
          </w:p>
        </w:tc>
      </w:tr>
      <w:tr w:rsidR="00E26632" w:rsidRPr="00D309D9" w:rsidTr="00045CF5">
        <w:trPr>
          <w:trHeight w:val="4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854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здравоохранения Респу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лики Башкортостан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854 1000000000 0000 000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854 1160000000 0000 000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26632" w:rsidRPr="00D309D9" w:rsidTr="00045CF5">
        <w:trPr>
          <w:trHeight w:val="49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854 1169004004 0000 140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863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земельных и имущес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венных отношений Республики Ба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кортостан 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175 668,535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175 668,535</w:t>
            </w:r>
          </w:p>
        </w:tc>
      </w:tr>
      <w:tr w:rsidR="00E26632" w:rsidRPr="00D309D9" w:rsidTr="00045CF5">
        <w:trPr>
          <w:trHeight w:val="5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863 1110000000 0000 000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168 190,819</w:t>
            </w:r>
          </w:p>
        </w:tc>
      </w:tr>
      <w:tr w:rsidR="00E26632" w:rsidRPr="00D309D9" w:rsidTr="00045CF5">
        <w:trPr>
          <w:trHeight w:val="100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863 1110501204 0000 120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168 190,819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863 1140000000 0000 000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7 477,716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863 1140601204 0000 430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7 477,716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863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управлению собственностью Министерства земельных и имущес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венных отношений Республики Ба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кортостан по г.</w:t>
            </w:r>
            <w:r w:rsidR="00813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Нефтекамску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35 376,688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35 376,688</w:t>
            </w:r>
          </w:p>
        </w:tc>
      </w:tr>
      <w:tr w:rsidR="00E26632" w:rsidRPr="00D309D9" w:rsidTr="00045CF5">
        <w:trPr>
          <w:trHeight w:val="84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863 1110000000 0000 000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27 366,451</w:t>
            </w:r>
          </w:p>
        </w:tc>
      </w:tr>
      <w:tr w:rsidR="00E26632" w:rsidRPr="00D309D9" w:rsidTr="00045CF5">
        <w:trPr>
          <w:trHeight w:val="100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863 1110502404 0000 120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стков муниципальных бюджетных и авт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2,108</w:t>
            </w:r>
          </w:p>
        </w:tc>
      </w:tr>
      <w:tr w:rsidR="00E26632" w:rsidRPr="00D309D9" w:rsidTr="00045CF5">
        <w:trPr>
          <w:trHeight w:val="102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863 1110503404 0000 120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ходящегося в оперативном управлении 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ганов управления городских округов и созданных ими учреждений (за исключ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нием имущества муниципальных автоно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824,016</w:t>
            </w:r>
          </w:p>
        </w:tc>
      </w:tr>
      <w:tr w:rsidR="00E26632" w:rsidRPr="00D309D9" w:rsidTr="00045CF5">
        <w:trPr>
          <w:trHeight w:val="82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863 1110507404 0000 120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ставляющего казну городских округов (за исключением земельных участков)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24 592,613</w:t>
            </w:r>
          </w:p>
        </w:tc>
      </w:tr>
      <w:tr w:rsidR="00E26632" w:rsidRPr="00D309D9" w:rsidTr="00045CF5">
        <w:trPr>
          <w:trHeight w:val="431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863 1110701404 0000 120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скими округами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1 947,714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863 1140000000 0000 000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8 010,237</w:t>
            </w:r>
          </w:p>
        </w:tc>
      </w:tr>
      <w:tr w:rsidR="00E26632" w:rsidRPr="00D309D9" w:rsidTr="00045CF5">
        <w:trPr>
          <w:trHeight w:val="127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863 1140204304 0000 410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ниципальных автономных учреждений, а также имущества муниципальных унита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8 010,237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876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по контролю и надзору в сфере образования Республики Башко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40,000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876 1000000000 0000 000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26632" w:rsidRPr="00D309D9" w:rsidTr="00045CF5">
        <w:trPr>
          <w:trHeight w:val="43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876 1160000000 0000 000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876 1169004004 0000 140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26632" w:rsidRPr="00D309D9" w:rsidTr="00045CF5">
        <w:trPr>
          <w:trHeight w:val="510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9D9">
              <w:rPr>
                <w:rFonts w:ascii="Times New Roman" w:hAnsi="Times New Roman" w:cs="Times New Roman"/>
                <w:b/>
                <w:bCs/>
              </w:rPr>
              <w:t>890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1 443,106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890 1000000000 0000 000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1 443,106</w:t>
            </w:r>
          </w:p>
        </w:tc>
      </w:tr>
      <w:tr w:rsidR="00E26632" w:rsidRPr="00D309D9" w:rsidTr="00045CF5">
        <w:trPr>
          <w:trHeight w:val="25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890 1160000000 0000 000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1 443,106</w:t>
            </w:r>
          </w:p>
        </w:tc>
      </w:tr>
      <w:tr w:rsidR="00E26632" w:rsidRPr="00D309D9" w:rsidTr="00045CF5">
        <w:trPr>
          <w:trHeight w:val="76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lastRenderedPageBreak/>
              <w:t>890 1162502001 0000 140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рации об особо охраняемых природных территориях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26632" w:rsidRPr="00D309D9" w:rsidTr="00045CF5">
        <w:trPr>
          <w:trHeight w:val="915"/>
        </w:trPr>
        <w:tc>
          <w:tcPr>
            <w:tcW w:w="2802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</w:rPr>
            </w:pPr>
            <w:r w:rsidRPr="00D309D9">
              <w:rPr>
                <w:rFonts w:ascii="Times New Roman" w:hAnsi="Times New Roman" w:cs="Times New Roman"/>
              </w:rPr>
              <w:t>890 1162503001 0000 140</w:t>
            </w:r>
          </w:p>
        </w:tc>
        <w:tc>
          <w:tcPr>
            <w:tcW w:w="4678" w:type="dxa"/>
            <w:hideMark/>
          </w:tcPr>
          <w:p w:rsidR="00E26632" w:rsidRPr="00D309D9" w:rsidRDefault="00E26632" w:rsidP="0081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рации об охране и использовании живо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ного мира</w:t>
            </w:r>
          </w:p>
        </w:tc>
        <w:tc>
          <w:tcPr>
            <w:tcW w:w="1991" w:type="dxa"/>
            <w:noWrap/>
            <w:hideMark/>
          </w:tcPr>
          <w:p w:rsidR="00E26632" w:rsidRPr="00D309D9" w:rsidRDefault="00E26632" w:rsidP="008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</w:tbl>
    <w:p w:rsidR="00FD2E29" w:rsidRPr="00875C4B" w:rsidRDefault="00FD2E29">
      <w:pPr>
        <w:rPr>
          <w:sz w:val="24"/>
          <w:szCs w:val="24"/>
        </w:rPr>
      </w:pPr>
    </w:p>
    <w:sectPr w:rsidR="00FD2E29" w:rsidRPr="00875C4B" w:rsidSect="00813FCE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05" w:rsidRDefault="00BB6205" w:rsidP="00B465AD">
      <w:pPr>
        <w:spacing w:after="0" w:line="240" w:lineRule="auto"/>
      </w:pPr>
      <w:r>
        <w:separator/>
      </w:r>
    </w:p>
  </w:endnote>
  <w:endnote w:type="continuationSeparator" w:id="0">
    <w:p w:rsidR="00BB6205" w:rsidRDefault="00BB6205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05" w:rsidRDefault="00BB6205" w:rsidP="00B465AD">
      <w:pPr>
        <w:spacing w:after="0" w:line="240" w:lineRule="auto"/>
      </w:pPr>
      <w:r>
        <w:separator/>
      </w:r>
    </w:p>
  </w:footnote>
  <w:footnote w:type="continuationSeparator" w:id="0">
    <w:p w:rsidR="00BB6205" w:rsidRDefault="00BB6205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</w:sdtPr>
    <w:sdtContent>
      <w:p w:rsidR="009C43D6" w:rsidRDefault="00AC1B7E" w:rsidP="00813FCE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43D6"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3F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20227"/>
    <w:rsid w:val="00045CF5"/>
    <w:rsid w:val="000C44C7"/>
    <w:rsid w:val="00104447"/>
    <w:rsid w:val="001E1092"/>
    <w:rsid w:val="001F56DB"/>
    <w:rsid w:val="00227CD3"/>
    <w:rsid w:val="002F158D"/>
    <w:rsid w:val="00334884"/>
    <w:rsid w:val="0034334D"/>
    <w:rsid w:val="003618C5"/>
    <w:rsid w:val="0037741C"/>
    <w:rsid w:val="003A1C6F"/>
    <w:rsid w:val="003B0D8B"/>
    <w:rsid w:val="00484170"/>
    <w:rsid w:val="005718DA"/>
    <w:rsid w:val="00571B44"/>
    <w:rsid w:val="005E501B"/>
    <w:rsid w:val="005F027C"/>
    <w:rsid w:val="00714F51"/>
    <w:rsid w:val="00723B61"/>
    <w:rsid w:val="00741A74"/>
    <w:rsid w:val="00813FCE"/>
    <w:rsid w:val="0083599F"/>
    <w:rsid w:val="00871883"/>
    <w:rsid w:val="00875C4B"/>
    <w:rsid w:val="008E40E6"/>
    <w:rsid w:val="00933D89"/>
    <w:rsid w:val="00996098"/>
    <w:rsid w:val="009C43D6"/>
    <w:rsid w:val="00A13566"/>
    <w:rsid w:val="00A320E9"/>
    <w:rsid w:val="00AC1B7E"/>
    <w:rsid w:val="00B14C7C"/>
    <w:rsid w:val="00B465AD"/>
    <w:rsid w:val="00B679CF"/>
    <w:rsid w:val="00B722BA"/>
    <w:rsid w:val="00BB6205"/>
    <w:rsid w:val="00C37135"/>
    <w:rsid w:val="00CF6417"/>
    <w:rsid w:val="00E26632"/>
    <w:rsid w:val="00E35C4B"/>
    <w:rsid w:val="00E5311D"/>
    <w:rsid w:val="00E82CAA"/>
    <w:rsid w:val="00EA0320"/>
    <w:rsid w:val="00EA22C2"/>
    <w:rsid w:val="00F553BD"/>
    <w:rsid w:val="00F97F24"/>
    <w:rsid w:val="00FA49C3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uiPriority w:val="9"/>
    <w:qFormat/>
    <w:rsid w:val="00E2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iPriority w:val="99"/>
    <w:semiHidden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uiPriority w:val="9"/>
    <w:rsid w:val="00E2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2663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26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ABC2-758B-4A23-B452-7FBF9AB6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</dc:creator>
  <cp:keywords/>
  <dc:description/>
  <cp:lastModifiedBy>VIENNA XP</cp:lastModifiedBy>
  <cp:revision>10</cp:revision>
  <cp:lastPrinted>2014-04-25T04:45:00Z</cp:lastPrinted>
  <dcterms:created xsi:type="dcterms:W3CDTF">2015-04-21T04:55:00Z</dcterms:created>
  <dcterms:modified xsi:type="dcterms:W3CDTF">2015-04-30T23:57:00Z</dcterms:modified>
</cp:coreProperties>
</file>